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75B" w:rsidRDefault="00972505" w:rsidP="00D23B57">
      <w:pPr>
        <w:rPr>
          <w:rFonts w:ascii="Open Sans" w:hAnsi="Open Sans" w:cs="Open Sans"/>
          <w:b/>
          <w:sz w:val="26"/>
          <w:szCs w:val="26"/>
          <w:lang w:eastAsia="en-US"/>
        </w:rPr>
      </w:pPr>
      <w:r>
        <w:rPr>
          <w:rFonts w:ascii="Open Sans" w:hAnsi="Open Sans" w:cs="Open Sans"/>
          <w:b/>
          <w:sz w:val="26"/>
          <w:szCs w:val="26"/>
          <w:lang w:eastAsia="en-US"/>
        </w:rPr>
        <w:t>Os</w:t>
      </w:r>
      <w:r w:rsidR="000D3B93">
        <w:rPr>
          <w:rFonts w:ascii="Open Sans" w:hAnsi="Open Sans" w:cs="Open Sans"/>
          <w:b/>
          <w:sz w:val="26"/>
          <w:szCs w:val="26"/>
          <w:lang w:eastAsia="en-US"/>
        </w:rPr>
        <w:t>tfriesland Tourismus GmbH startet Oster-Gewinnspiel</w:t>
      </w:r>
      <w:r w:rsidR="00D10080">
        <w:rPr>
          <w:rFonts w:ascii="Open Sans" w:hAnsi="Open Sans" w:cs="Open Sans"/>
          <w:b/>
          <w:sz w:val="26"/>
          <w:szCs w:val="26"/>
          <w:lang w:eastAsia="en-US"/>
        </w:rPr>
        <w:br/>
      </w:r>
    </w:p>
    <w:p w:rsidR="008F0BF9" w:rsidRDefault="00FA72BA" w:rsidP="00B4175B">
      <w:pPr>
        <w:rPr>
          <w:rFonts w:ascii="Open Sans" w:hAnsi="Open Sans" w:cs="Open Sans"/>
          <w:sz w:val="21"/>
          <w:szCs w:val="21"/>
          <w:lang w:eastAsia="en-US"/>
        </w:rPr>
      </w:pPr>
      <w:r w:rsidRPr="0051649A">
        <w:rPr>
          <w:rFonts w:ascii="Open Sans" w:hAnsi="Open Sans" w:cs="Open Sans"/>
          <w:b/>
          <w:sz w:val="21"/>
          <w:szCs w:val="21"/>
          <w:lang w:eastAsia="en-US"/>
        </w:rPr>
        <w:t xml:space="preserve">Leer, </w:t>
      </w:r>
      <w:r w:rsidR="003D3BDE">
        <w:rPr>
          <w:rFonts w:ascii="Open Sans" w:hAnsi="Open Sans" w:cs="Open Sans"/>
          <w:b/>
          <w:sz w:val="21"/>
          <w:szCs w:val="21"/>
          <w:lang w:eastAsia="en-US"/>
        </w:rPr>
        <w:t>2</w:t>
      </w:r>
      <w:r w:rsidR="00454A3B">
        <w:rPr>
          <w:rFonts w:ascii="Open Sans" w:hAnsi="Open Sans" w:cs="Open Sans"/>
          <w:b/>
          <w:sz w:val="21"/>
          <w:szCs w:val="21"/>
          <w:lang w:eastAsia="en-US"/>
        </w:rPr>
        <w:t>5</w:t>
      </w:r>
      <w:bookmarkStart w:id="0" w:name="_GoBack"/>
      <w:bookmarkEnd w:id="0"/>
      <w:r w:rsidR="002971FC">
        <w:rPr>
          <w:rFonts w:ascii="Open Sans" w:hAnsi="Open Sans" w:cs="Open Sans"/>
          <w:b/>
          <w:sz w:val="21"/>
          <w:szCs w:val="21"/>
          <w:lang w:eastAsia="en-US"/>
        </w:rPr>
        <w:t xml:space="preserve">. </w:t>
      </w:r>
      <w:r w:rsidR="00521867">
        <w:rPr>
          <w:rFonts w:ascii="Open Sans" w:hAnsi="Open Sans" w:cs="Open Sans"/>
          <w:b/>
          <w:sz w:val="21"/>
          <w:szCs w:val="21"/>
          <w:lang w:eastAsia="en-US"/>
        </w:rPr>
        <w:t>März</w:t>
      </w:r>
      <w:r w:rsidR="002971FC">
        <w:rPr>
          <w:rFonts w:ascii="Open Sans" w:hAnsi="Open Sans" w:cs="Open Sans"/>
          <w:b/>
          <w:sz w:val="21"/>
          <w:szCs w:val="21"/>
          <w:lang w:eastAsia="en-US"/>
        </w:rPr>
        <w:t xml:space="preserve"> 20</w:t>
      </w:r>
      <w:r w:rsidR="00F96740">
        <w:rPr>
          <w:rFonts w:ascii="Open Sans" w:hAnsi="Open Sans" w:cs="Open Sans"/>
          <w:b/>
          <w:sz w:val="21"/>
          <w:szCs w:val="21"/>
          <w:lang w:eastAsia="en-US"/>
        </w:rPr>
        <w:t xml:space="preserve">22 </w:t>
      </w:r>
      <w:r w:rsidR="000D3B93" w:rsidRPr="000D3B93">
        <w:rPr>
          <w:rFonts w:ascii="Open Sans" w:hAnsi="Open Sans" w:cs="Open Sans"/>
          <w:sz w:val="21"/>
          <w:szCs w:val="21"/>
          <w:lang w:eastAsia="en-US"/>
        </w:rPr>
        <w:t xml:space="preserve">An diesem Wochenende </w:t>
      </w:r>
      <w:r w:rsidR="000D3B93">
        <w:rPr>
          <w:rFonts w:ascii="Open Sans" w:hAnsi="Open Sans" w:cs="Open Sans"/>
          <w:sz w:val="21"/>
          <w:szCs w:val="21"/>
          <w:lang w:eastAsia="en-US"/>
        </w:rPr>
        <w:t xml:space="preserve">fällt der Startschuss für ein </w:t>
      </w:r>
      <w:r w:rsidR="00C3620E">
        <w:rPr>
          <w:rFonts w:ascii="Open Sans" w:hAnsi="Open Sans" w:cs="Open Sans"/>
          <w:sz w:val="21"/>
          <w:szCs w:val="21"/>
          <w:lang w:eastAsia="en-US"/>
        </w:rPr>
        <w:t xml:space="preserve">kleines </w:t>
      </w:r>
      <w:r w:rsidR="000D3B93">
        <w:rPr>
          <w:rFonts w:ascii="Open Sans" w:hAnsi="Open Sans" w:cs="Open Sans"/>
          <w:sz w:val="21"/>
          <w:szCs w:val="21"/>
          <w:lang w:eastAsia="en-US"/>
        </w:rPr>
        <w:t xml:space="preserve">Oster-Gewinnspiel der Ostfriesland Tourismus GmbH (OTG). Unter allen </w:t>
      </w:r>
      <w:r w:rsidR="00CB4B46">
        <w:rPr>
          <w:rFonts w:ascii="Open Sans" w:hAnsi="Open Sans" w:cs="Open Sans"/>
          <w:sz w:val="21"/>
          <w:szCs w:val="21"/>
          <w:lang w:eastAsia="en-US"/>
        </w:rPr>
        <w:t>Teilnehmenden</w:t>
      </w:r>
      <w:r w:rsidR="000D3B93">
        <w:rPr>
          <w:rFonts w:ascii="Open Sans" w:hAnsi="Open Sans" w:cs="Open Sans"/>
          <w:sz w:val="21"/>
          <w:szCs w:val="21"/>
          <w:lang w:eastAsia="en-US"/>
        </w:rPr>
        <w:t xml:space="preserve"> werden </w:t>
      </w:r>
      <w:r w:rsidR="00CB4B46">
        <w:rPr>
          <w:rFonts w:ascii="Open Sans" w:hAnsi="Open Sans" w:cs="Open Sans"/>
          <w:sz w:val="21"/>
          <w:szCs w:val="21"/>
          <w:lang w:eastAsia="en-US"/>
        </w:rPr>
        <w:t>Motivbögen mit</w:t>
      </w:r>
      <w:r w:rsidR="00C3620E">
        <w:rPr>
          <w:rFonts w:ascii="Open Sans" w:hAnsi="Open Sans" w:cs="Open Sans"/>
          <w:sz w:val="21"/>
          <w:szCs w:val="21"/>
          <w:lang w:eastAsia="en-US"/>
        </w:rPr>
        <w:t xml:space="preserve"> der Teerose </w:t>
      </w:r>
      <w:r w:rsidR="00521867">
        <w:rPr>
          <w:rFonts w:ascii="Open Sans" w:hAnsi="Open Sans" w:cs="Open Sans"/>
          <w:sz w:val="21"/>
          <w:szCs w:val="21"/>
          <w:lang w:eastAsia="en-US"/>
        </w:rPr>
        <w:t xml:space="preserve">zur </w:t>
      </w:r>
      <w:r w:rsidR="00F67C32">
        <w:rPr>
          <w:rFonts w:ascii="Open Sans" w:hAnsi="Open Sans" w:cs="Open Sans"/>
          <w:sz w:val="21"/>
          <w:szCs w:val="21"/>
          <w:lang w:eastAsia="en-US"/>
        </w:rPr>
        <w:t>typisch ostfriesischen Verzierung</w:t>
      </w:r>
      <w:r w:rsidR="00521867">
        <w:rPr>
          <w:rFonts w:ascii="Open Sans" w:hAnsi="Open Sans" w:cs="Open Sans"/>
          <w:sz w:val="21"/>
          <w:szCs w:val="21"/>
          <w:lang w:eastAsia="en-US"/>
        </w:rPr>
        <w:t xml:space="preserve"> von Ostereiern verlost</w:t>
      </w:r>
      <w:r w:rsidR="000D3B93">
        <w:rPr>
          <w:rFonts w:ascii="Open Sans" w:hAnsi="Open Sans" w:cs="Open Sans"/>
          <w:sz w:val="21"/>
          <w:szCs w:val="21"/>
          <w:lang w:eastAsia="en-US"/>
        </w:rPr>
        <w:t xml:space="preserve">. </w:t>
      </w:r>
      <w:r w:rsidR="00521867">
        <w:rPr>
          <w:rFonts w:ascii="Open Sans" w:hAnsi="Open Sans" w:cs="Open Sans"/>
          <w:sz w:val="21"/>
          <w:szCs w:val="21"/>
          <w:lang w:eastAsia="en-US"/>
        </w:rPr>
        <w:t xml:space="preserve">Die Aktion wird über die </w:t>
      </w:r>
      <w:proofErr w:type="spellStart"/>
      <w:proofErr w:type="gramStart"/>
      <w:r w:rsidR="00521867">
        <w:rPr>
          <w:rFonts w:ascii="Open Sans" w:hAnsi="Open Sans" w:cs="Open Sans"/>
          <w:sz w:val="21"/>
          <w:szCs w:val="21"/>
          <w:lang w:eastAsia="en-US"/>
        </w:rPr>
        <w:t>Social</w:t>
      </w:r>
      <w:proofErr w:type="spellEnd"/>
      <w:r w:rsidR="00521867">
        <w:rPr>
          <w:rFonts w:ascii="Open Sans" w:hAnsi="Open Sans" w:cs="Open Sans"/>
          <w:sz w:val="21"/>
          <w:szCs w:val="21"/>
          <w:lang w:eastAsia="en-US"/>
        </w:rPr>
        <w:t xml:space="preserve"> Media Kanäle</w:t>
      </w:r>
      <w:proofErr w:type="gramEnd"/>
      <w:r w:rsidR="00521867">
        <w:rPr>
          <w:rFonts w:ascii="Open Sans" w:hAnsi="Open Sans" w:cs="Open Sans"/>
          <w:sz w:val="21"/>
          <w:szCs w:val="21"/>
          <w:lang w:eastAsia="en-US"/>
        </w:rPr>
        <w:t xml:space="preserve"> </w:t>
      </w:r>
      <w:r w:rsidR="00F67C32">
        <w:rPr>
          <w:rFonts w:ascii="Open Sans" w:hAnsi="Open Sans" w:cs="Open Sans"/>
          <w:sz w:val="21"/>
          <w:szCs w:val="21"/>
          <w:lang w:eastAsia="en-US"/>
        </w:rPr>
        <w:t xml:space="preserve">der OTG </w:t>
      </w:r>
      <w:r w:rsidR="00521867">
        <w:rPr>
          <w:rFonts w:ascii="Open Sans" w:hAnsi="Open Sans" w:cs="Open Sans"/>
          <w:sz w:val="21"/>
          <w:szCs w:val="21"/>
          <w:lang w:eastAsia="en-US"/>
        </w:rPr>
        <w:t>sowie über den Newsletter verbreitet.</w:t>
      </w:r>
      <w:r w:rsidR="00377146">
        <w:rPr>
          <w:rFonts w:ascii="Open Sans" w:hAnsi="Open Sans" w:cs="Open Sans"/>
          <w:sz w:val="21"/>
          <w:szCs w:val="21"/>
          <w:lang w:eastAsia="en-US"/>
        </w:rPr>
        <w:t xml:space="preserve"> </w:t>
      </w:r>
    </w:p>
    <w:p w:rsidR="008F0BF9" w:rsidRDefault="008F0BF9" w:rsidP="00B4175B">
      <w:pPr>
        <w:rPr>
          <w:rFonts w:ascii="Open Sans" w:hAnsi="Open Sans" w:cs="Open Sans"/>
          <w:sz w:val="21"/>
          <w:szCs w:val="21"/>
        </w:rPr>
      </w:pPr>
    </w:p>
    <w:p w:rsidR="007317D4" w:rsidRDefault="000F3F49" w:rsidP="007317D4">
      <w:pPr>
        <w:rPr>
          <w:rFonts w:ascii="Open Sans" w:hAnsi="Open Sans" w:cs="Open Sans"/>
          <w:sz w:val="21"/>
          <w:szCs w:val="21"/>
        </w:rPr>
      </w:pPr>
      <w:r w:rsidRPr="002B302A">
        <w:rPr>
          <w:rFonts w:ascii="Open Sans" w:hAnsi="Open Sans" w:cs="Open Sans"/>
          <w:sz w:val="21"/>
          <w:szCs w:val="21"/>
        </w:rPr>
        <w:t>„</w:t>
      </w:r>
      <w:r w:rsidR="000D3B93">
        <w:rPr>
          <w:rFonts w:ascii="Open Sans" w:hAnsi="Open Sans" w:cs="Open Sans"/>
          <w:sz w:val="21"/>
          <w:szCs w:val="21"/>
        </w:rPr>
        <w:t xml:space="preserve">Keine Rose steht so sehr für </w:t>
      </w:r>
      <w:r w:rsidR="00C3620E">
        <w:rPr>
          <w:rFonts w:ascii="Open Sans" w:hAnsi="Open Sans" w:cs="Open Sans"/>
          <w:sz w:val="21"/>
          <w:szCs w:val="21"/>
        </w:rPr>
        <w:t>Ostfriesland wie die Teerose. Das wissen längst nicht nur unsere Einwohner, sondern auch für viele Gäste ist sie Symbolbild für unsere Region. Bei unserem Gewinnspiel handelt es sich um eine kleine, aber sehr exklusive Aktion</w:t>
      </w:r>
      <w:r w:rsidR="00377146">
        <w:rPr>
          <w:rFonts w:ascii="Open Sans" w:hAnsi="Open Sans" w:cs="Open Sans"/>
          <w:sz w:val="21"/>
          <w:szCs w:val="21"/>
        </w:rPr>
        <w:t xml:space="preserve"> zu Ostern. Die mit der Teerose dekorierten Ostereier sind unglaublich hübsch anzusehen im Osternest </w:t>
      </w:r>
      <w:r w:rsidR="00CB4B46">
        <w:rPr>
          <w:rFonts w:ascii="Open Sans" w:hAnsi="Open Sans" w:cs="Open Sans"/>
          <w:sz w:val="21"/>
          <w:szCs w:val="21"/>
        </w:rPr>
        <w:br/>
      </w:r>
      <w:r w:rsidR="00377146">
        <w:rPr>
          <w:rFonts w:ascii="Open Sans" w:hAnsi="Open Sans" w:cs="Open Sans"/>
          <w:sz w:val="21"/>
          <w:szCs w:val="21"/>
        </w:rPr>
        <w:t xml:space="preserve">oder </w:t>
      </w:r>
      <w:r w:rsidR="00F67C32">
        <w:rPr>
          <w:rFonts w:ascii="Open Sans" w:hAnsi="Open Sans" w:cs="Open Sans"/>
          <w:sz w:val="21"/>
          <w:szCs w:val="21"/>
        </w:rPr>
        <w:t xml:space="preserve">auf der Festtafel </w:t>
      </w:r>
      <w:r w:rsidR="00377146">
        <w:rPr>
          <w:rFonts w:ascii="Open Sans" w:hAnsi="Open Sans" w:cs="Open Sans"/>
          <w:sz w:val="21"/>
          <w:szCs w:val="21"/>
        </w:rPr>
        <w:t xml:space="preserve">beim gemütlichen Osterbrunch. </w:t>
      </w:r>
      <w:r w:rsidR="00CB4B46">
        <w:rPr>
          <w:rFonts w:ascii="Open Sans" w:hAnsi="Open Sans" w:cs="Open Sans"/>
          <w:sz w:val="21"/>
          <w:szCs w:val="21"/>
        </w:rPr>
        <w:t>Die Motiv</w:t>
      </w:r>
      <w:r w:rsidR="00C3620E">
        <w:rPr>
          <w:rFonts w:ascii="Open Sans" w:hAnsi="Open Sans" w:cs="Open Sans"/>
          <w:sz w:val="21"/>
          <w:szCs w:val="21"/>
        </w:rPr>
        <w:t xml:space="preserve">bögen sind nicht käuflich erwerblich und </w:t>
      </w:r>
      <w:r w:rsidR="00377146">
        <w:rPr>
          <w:rFonts w:ascii="Open Sans" w:hAnsi="Open Sans" w:cs="Open Sans"/>
          <w:sz w:val="21"/>
          <w:szCs w:val="21"/>
        </w:rPr>
        <w:t>werden eigens für das Gewinnspiel produziert</w:t>
      </w:r>
      <w:r w:rsidR="0042616A">
        <w:rPr>
          <w:rFonts w:ascii="Open Sans" w:hAnsi="Open Sans" w:cs="Open Sans"/>
          <w:sz w:val="21"/>
          <w:szCs w:val="21"/>
        </w:rPr>
        <w:t>“</w:t>
      </w:r>
      <w:r w:rsidR="00C77CF4">
        <w:rPr>
          <w:rFonts w:ascii="Open Sans" w:hAnsi="Open Sans" w:cs="Open Sans"/>
          <w:sz w:val="21"/>
          <w:szCs w:val="21"/>
        </w:rPr>
        <w:t xml:space="preserve">, </w:t>
      </w:r>
      <w:r w:rsidR="00F67C32">
        <w:rPr>
          <w:rFonts w:ascii="Open Sans" w:hAnsi="Open Sans" w:cs="Open Sans"/>
          <w:sz w:val="21"/>
          <w:szCs w:val="21"/>
        </w:rPr>
        <w:t>erklärt die</w:t>
      </w:r>
      <w:r w:rsidR="00C3620E">
        <w:rPr>
          <w:rFonts w:ascii="Open Sans" w:hAnsi="Open Sans" w:cs="Open Sans"/>
          <w:sz w:val="21"/>
          <w:szCs w:val="21"/>
        </w:rPr>
        <w:t xml:space="preserve"> Geschäftsführerin der </w:t>
      </w:r>
      <w:r w:rsidR="00C3620E" w:rsidRPr="002B302A">
        <w:rPr>
          <w:rFonts w:ascii="Open Sans" w:hAnsi="Open Sans" w:cs="Open Sans"/>
          <w:sz w:val="21"/>
          <w:szCs w:val="21"/>
        </w:rPr>
        <w:t>OTG</w:t>
      </w:r>
      <w:r w:rsidR="00C3620E">
        <w:rPr>
          <w:rFonts w:ascii="Open Sans" w:hAnsi="Open Sans" w:cs="Open Sans"/>
          <w:sz w:val="21"/>
          <w:szCs w:val="21"/>
        </w:rPr>
        <w:t xml:space="preserve"> Imke Wemken. </w:t>
      </w:r>
    </w:p>
    <w:p w:rsidR="00F96740" w:rsidRDefault="00F96740" w:rsidP="007317D4">
      <w:pPr>
        <w:rPr>
          <w:rFonts w:ascii="Open Sans" w:hAnsi="Open Sans" w:cs="Open Sans"/>
          <w:sz w:val="21"/>
          <w:szCs w:val="21"/>
        </w:rPr>
      </w:pPr>
    </w:p>
    <w:p w:rsidR="00C3620E" w:rsidRDefault="00C3620E" w:rsidP="00C3620E">
      <w:pPr>
        <w:rPr>
          <w:rFonts w:ascii="Open Sans" w:hAnsi="Open Sans" w:cs="Open Sans"/>
          <w:sz w:val="21"/>
          <w:szCs w:val="21"/>
          <w:lang w:eastAsia="en-US"/>
        </w:rPr>
      </w:pPr>
      <w:r>
        <w:rPr>
          <w:rFonts w:ascii="Open Sans" w:hAnsi="Open Sans" w:cs="Open Sans"/>
          <w:sz w:val="21"/>
          <w:szCs w:val="21"/>
          <w:lang w:eastAsia="en-US"/>
        </w:rPr>
        <w:t xml:space="preserve">Die </w:t>
      </w:r>
      <w:r w:rsidR="00521867">
        <w:rPr>
          <w:rFonts w:ascii="Open Sans" w:hAnsi="Open Sans" w:cs="Open Sans"/>
          <w:sz w:val="21"/>
          <w:szCs w:val="21"/>
          <w:lang w:eastAsia="en-US"/>
        </w:rPr>
        <w:t>Teerose</w:t>
      </w:r>
      <w:r>
        <w:rPr>
          <w:rFonts w:ascii="Open Sans" w:hAnsi="Open Sans" w:cs="Open Sans"/>
          <w:sz w:val="21"/>
          <w:szCs w:val="21"/>
          <w:lang w:eastAsia="en-US"/>
        </w:rPr>
        <w:t xml:space="preserve"> wurde von der Digitalagentur m01n aus Aurich handgezeichnet und wird seitdem in der Marketingkommunikation der OTG eingesetzt. Sie schmückt nicht nur die Visitenkarten und das Briefpapier der OTG. Zwischenzeitlich wurde auch eine eigene Kollek</w:t>
      </w:r>
      <w:r w:rsidR="00521867">
        <w:rPr>
          <w:rFonts w:ascii="Open Sans" w:hAnsi="Open Sans" w:cs="Open Sans"/>
          <w:sz w:val="21"/>
          <w:szCs w:val="21"/>
          <w:lang w:eastAsia="en-US"/>
        </w:rPr>
        <w:t xml:space="preserve">tion für den Shop mit T-Shirts, </w:t>
      </w:r>
      <w:proofErr w:type="spellStart"/>
      <w:r>
        <w:rPr>
          <w:rFonts w:ascii="Open Sans" w:hAnsi="Open Sans" w:cs="Open Sans"/>
          <w:sz w:val="21"/>
          <w:szCs w:val="21"/>
          <w:lang w:eastAsia="en-US"/>
        </w:rPr>
        <w:t>Hoodies</w:t>
      </w:r>
      <w:proofErr w:type="spellEnd"/>
      <w:r>
        <w:rPr>
          <w:rFonts w:ascii="Open Sans" w:hAnsi="Open Sans" w:cs="Open Sans"/>
          <w:sz w:val="21"/>
          <w:szCs w:val="21"/>
          <w:lang w:eastAsia="en-US"/>
        </w:rPr>
        <w:t xml:space="preserve">, Taschen und </w:t>
      </w:r>
      <w:r w:rsidR="00D10080">
        <w:rPr>
          <w:rFonts w:ascii="Open Sans" w:hAnsi="Open Sans" w:cs="Open Sans"/>
          <w:sz w:val="21"/>
          <w:szCs w:val="21"/>
          <w:lang w:eastAsia="en-US"/>
        </w:rPr>
        <w:t>Bechern</w:t>
      </w:r>
      <w:r>
        <w:rPr>
          <w:rFonts w:ascii="Open Sans" w:hAnsi="Open Sans" w:cs="Open Sans"/>
          <w:sz w:val="21"/>
          <w:szCs w:val="21"/>
          <w:lang w:eastAsia="en-US"/>
        </w:rPr>
        <w:t xml:space="preserve"> </w:t>
      </w:r>
      <w:r w:rsidR="00521867">
        <w:rPr>
          <w:rFonts w:ascii="Open Sans" w:hAnsi="Open Sans" w:cs="Open Sans"/>
          <w:sz w:val="21"/>
          <w:szCs w:val="21"/>
          <w:lang w:eastAsia="en-US"/>
        </w:rPr>
        <w:t xml:space="preserve">etc. </w:t>
      </w:r>
      <w:r>
        <w:rPr>
          <w:rFonts w:ascii="Open Sans" w:hAnsi="Open Sans" w:cs="Open Sans"/>
          <w:sz w:val="21"/>
          <w:szCs w:val="21"/>
          <w:lang w:eastAsia="en-US"/>
        </w:rPr>
        <w:t xml:space="preserve">herausgebracht. </w:t>
      </w:r>
      <w:r w:rsidR="00D10080">
        <w:rPr>
          <w:rFonts w:ascii="Open Sans" w:hAnsi="Open Sans" w:cs="Open Sans"/>
          <w:sz w:val="21"/>
          <w:szCs w:val="21"/>
          <w:lang w:eastAsia="en-US"/>
        </w:rPr>
        <w:t>Auch auf den aktuellen Titelbildern des Reiseschmökers und des Radkataloges</w:t>
      </w:r>
      <w:r w:rsidR="00377146">
        <w:rPr>
          <w:rFonts w:ascii="Open Sans" w:hAnsi="Open Sans" w:cs="Open Sans"/>
          <w:sz w:val="21"/>
          <w:szCs w:val="21"/>
          <w:lang w:eastAsia="en-US"/>
        </w:rPr>
        <w:t xml:space="preserve"> wurde die Teerose abgebildet.</w:t>
      </w:r>
    </w:p>
    <w:p w:rsidR="003A36DB" w:rsidRDefault="003A36DB" w:rsidP="00C3620E">
      <w:pPr>
        <w:rPr>
          <w:rFonts w:ascii="Open Sans" w:hAnsi="Open Sans" w:cs="Open Sans"/>
          <w:sz w:val="21"/>
          <w:szCs w:val="21"/>
          <w:lang w:eastAsia="en-US"/>
        </w:rPr>
      </w:pPr>
    </w:p>
    <w:p w:rsidR="003A36DB" w:rsidRDefault="003A36DB" w:rsidP="00C3620E">
      <w:pPr>
        <w:rPr>
          <w:rFonts w:ascii="Open Sans" w:hAnsi="Open Sans" w:cs="Open Sans"/>
          <w:sz w:val="21"/>
          <w:szCs w:val="21"/>
        </w:rPr>
      </w:pPr>
      <w:r>
        <w:rPr>
          <w:rFonts w:ascii="Open Sans" w:hAnsi="Open Sans" w:cs="Open Sans"/>
          <w:sz w:val="21"/>
          <w:szCs w:val="21"/>
          <w:lang w:eastAsia="en-US"/>
        </w:rPr>
        <w:t>Weitere Infos zum Gewi</w:t>
      </w:r>
      <w:r w:rsidR="00A10C71">
        <w:rPr>
          <w:rFonts w:ascii="Open Sans" w:hAnsi="Open Sans" w:cs="Open Sans"/>
          <w:sz w:val="21"/>
          <w:szCs w:val="21"/>
          <w:lang w:eastAsia="en-US"/>
        </w:rPr>
        <w:t xml:space="preserve">nnspiel: </w:t>
      </w:r>
      <w:hyperlink r:id="rId8" w:history="1">
        <w:r w:rsidR="00A10C71" w:rsidRPr="000510CC">
          <w:rPr>
            <w:rStyle w:val="Hyperlink"/>
            <w:rFonts w:ascii="Open Sans" w:hAnsi="Open Sans" w:cs="Open Sans"/>
            <w:sz w:val="21"/>
            <w:szCs w:val="21"/>
            <w:lang w:eastAsia="en-US"/>
          </w:rPr>
          <w:t>https://www.ostfriesland.travel/gewinnspiel-ostfriesland</w:t>
        </w:r>
      </w:hyperlink>
      <w:r w:rsidR="00A10C71">
        <w:rPr>
          <w:rFonts w:ascii="Open Sans" w:hAnsi="Open Sans" w:cs="Open Sans"/>
          <w:sz w:val="21"/>
          <w:szCs w:val="21"/>
          <w:lang w:eastAsia="en-US"/>
        </w:rPr>
        <w:t xml:space="preserve"> </w:t>
      </w:r>
      <w:r w:rsidR="00A10C71">
        <w:rPr>
          <w:rFonts w:ascii="Open Sans" w:hAnsi="Open Sans" w:cs="Open Sans"/>
          <w:sz w:val="21"/>
          <w:szCs w:val="21"/>
          <w:lang w:eastAsia="en-US"/>
        </w:rPr>
        <w:br/>
        <w:t xml:space="preserve">Zum Ostfriesland-Shop: </w:t>
      </w:r>
      <w:hyperlink r:id="rId9" w:history="1">
        <w:r w:rsidR="00924D38" w:rsidRPr="000510CC">
          <w:rPr>
            <w:rStyle w:val="Hyperlink"/>
            <w:rFonts w:ascii="Open Sans" w:hAnsi="Open Sans" w:cs="Open Sans"/>
            <w:sz w:val="21"/>
            <w:szCs w:val="21"/>
            <w:lang w:eastAsia="en-US"/>
          </w:rPr>
          <w:t>https://www.ostfriesland.travel/shop-te</w:t>
        </w:r>
        <w:r w:rsidR="00924D38" w:rsidRPr="000510CC">
          <w:rPr>
            <w:rStyle w:val="Hyperlink"/>
            <w:rFonts w:ascii="Open Sans" w:hAnsi="Open Sans" w:cs="Open Sans"/>
            <w:sz w:val="21"/>
            <w:szCs w:val="21"/>
            <w:lang w:eastAsia="en-US"/>
          </w:rPr>
          <w:t>e</w:t>
        </w:r>
        <w:r w:rsidR="00924D38" w:rsidRPr="000510CC">
          <w:rPr>
            <w:rStyle w:val="Hyperlink"/>
            <w:rFonts w:ascii="Open Sans" w:hAnsi="Open Sans" w:cs="Open Sans"/>
            <w:sz w:val="21"/>
            <w:szCs w:val="21"/>
            <w:lang w:eastAsia="en-US"/>
          </w:rPr>
          <w:t>rose</w:t>
        </w:r>
      </w:hyperlink>
      <w:r w:rsidR="00924D38">
        <w:rPr>
          <w:rFonts w:ascii="Open Sans" w:hAnsi="Open Sans" w:cs="Open Sans"/>
          <w:sz w:val="21"/>
          <w:szCs w:val="21"/>
          <w:lang w:eastAsia="en-US"/>
        </w:rPr>
        <w:t xml:space="preserve"> </w:t>
      </w:r>
    </w:p>
    <w:p w:rsidR="009A51E8" w:rsidRDefault="009A51E8" w:rsidP="000F3F49">
      <w:pPr>
        <w:rPr>
          <w:rFonts w:ascii="Open Sans" w:hAnsi="Open Sans" w:cs="Open Sans"/>
          <w:sz w:val="21"/>
          <w:szCs w:val="21"/>
          <w:lang w:eastAsia="en-US"/>
        </w:rPr>
      </w:pPr>
    </w:p>
    <w:p w:rsidR="00FB08CD" w:rsidRPr="002B1915" w:rsidRDefault="00FB08CD" w:rsidP="00FB08CD">
      <w:pPr>
        <w:spacing w:line="264" w:lineRule="auto"/>
        <w:rPr>
          <w:rFonts w:ascii="Open Sans" w:hAnsi="Open Sans" w:cs="Open Sans"/>
          <w:b/>
          <w:sz w:val="21"/>
          <w:szCs w:val="21"/>
        </w:rPr>
      </w:pPr>
      <w:r w:rsidRPr="002B1915">
        <w:rPr>
          <w:rFonts w:ascii="Open Sans" w:hAnsi="Open Sans" w:cs="Open Sans"/>
          <w:b/>
          <w:sz w:val="21"/>
          <w:szCs w:val="21"/>
        </w:rPr>
        <w:t xml:space="preserve">Über die Ostfriesland Tourismus GmbH </w:t>
      </w:r>
    </w:p>
    <w:p w:rsidR="00FB08CD" w:rsidRPr="002B1915" w:rsidRDefault="00FB08CD" w:rsidP="00FB08CD">
      <w:pPr>
        <w:rPr>
          <w:rFonts w:ascii="Open Sans" w:hAnsi="Open Sans" w:cs="Open Sans"/>
          <w:b/>
          <w:sz w:val="21"/>
          <w:szCs w:val="21"/>
        </w:rPr>
      </w:pPr>
      <w:r w:rsidRPr="002B1915">
        <w:rPr>
          <w:rFonts w:ascii="Open Sans" w:hAnsi="Open Sans" w:cs="Open Sans"/>
          <w:sz w:val="21"/>
          <w:szCs w:val="21"/>
        </w:rPr>
        <w:t xml:space="preserve">Seit 2005 bewirbt die OTG die gesamte ostfriesische Halbinsel bestehend aus den Landkreisen Ammerland, Aurich, Friesland, Leer und Wittmund sowie den kreisfreien Städten Emden und Wilhelmshaven. Die Angebotsvielfalt der touristischen Leistungsträger und der rund 50 angeschlossenen Ferienorten mit Inseln, Küsten und maritim geprägtem Binnenland wird durch die OTG gebündelt überregional präsentiert. </w:t>
      </w:r>
    </w:p>
    <w:p w:rsidR="00FA72BA" w:rsidRPr="002B302A" w:rsidRDefault="00FA72BA" w:rsidP="00D23B57">
      <w:pPr>
        <w:rPr>
          <w:rFonts w:ascii="Open Sans" w:hAnsi="Open Sans" w:cs="Open Sans"/>
          <w:sz w:val="18"/>
          <w:szCs w:val="18"/>
        </w:rPr>
      </w:pPr>
    </w:p>
    <w:p w:rsidR="000640C9" w:rsidRPr="002B302A" w:rsidRDefault="000640C9" w:rsidP="00D23B57">
      <w:pPr>
        <w:rPr>
          <w:rFonts w:ascii="Open Sans" w:hAnsi="Open Sans" w:cs="Open Sans"/>
          <w:sz w:val="18"/>
          <w:szCs w:val="18"/>
        </w:rPr>
      </w:pPr>
    </w:p>
    <w:sectPr w:rsidR="000640C9" w:rsidRPr="002B302A" w:rsidSect="003841AA">
      <w:headerReference w:type="default" r:id="rId10"/>
      <w:footerReference w:type="default" r:id="rId11"/>
      <w:pgSz w:w="11906" w:h="16838"/>
      <w:pgMar w:top="2268" w:right="1417" w:bottom="2410" w:left="1417" w:header="708" w:footer="13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DB" w:rsidRDefault="007A04DB" w:rsidP="008D2F10">
      <w:r>
        <w:separator/>
      </w:r>
    </w:p>
  </w:endnote>
  <w:endnote w:type="continuationSeparator" w:id="0">
    <w:p w:rsidR="007A04DB" w:rsidRDefault="007A04DB" w:rsidP="008D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F4" w:rsidRPr="00661DF7" w:rsidRDefault="00AB5585" w:rsidP="00BB6481">
    <w:pPr>
      <w:rPr>
        <w:b/>
        <w:sz w:val="18"/>
        <w:szCs w:val="18"/>
      </w:rPr>
    </w:pPr>
    <w:r>
      <w:rPr>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36195</wp:posOffset>
              </wp:positionV>
              <wp:extent cx="5760085" cy="0"/>
              <wp:effectExtent l="12700" t="7620" r="889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26293DF" id="_x0000_t32" coordsize="21600,21600" o:spt="32" o:oned="t" path="m,l21600,21600e" filled="f">
              <v:path arrowok="t" fillok="f" o:connecttype="none"/>
              <o:lock v:ext="edit" shapetype="t"/>
            </v:shapetype>
            <v:shape id="AutoShape 1" o:spid="_x0000_s1026" type="#_x0000_t32" style="position:absolute;margin-left:1pt;margin-top:2.85pt;width:453.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adNQIAAHEEAAAOAAAAZHJzL2Uyb0RvYy54bWysVMGO2jAQvVfqP1i+QxIKLESE1SqBXrZd&#10;pN1+gLEdYtWxLdsQUNV/79iBtLSXqioHY49n3sybec7q8dxKdOLWCa0KnI1TjLiimgl1KPCXt+1o&#10;gZHzRDEiteIFvnCHH9fv3606k/OJbrRk3CIAUS7vTIEb702eJI42vCVurA1XcFlr2xIPR3tImCUd&#10;oLcymaTpPOm0ZcZqyp0Da9Vf4nXEr2tO/UtdO+6RLDDU5uNq47oPa7JekfxgiWkEvZZB/qGKlggF&#10;SQeoiniCjlb8AdUKarXTtR9T3Sa6rgXlkQOwydLf2Lw2xPDIBZrjzNAm9/9g6efTziLBYHYYKdLC&#10;iJ6OXsfMKAvt6YzLwatUOxsI0rN6Nc+afnVI6bIh6sCj89vFQGyMSO5CwsEZSLLvPmkGPgTwY6/O&#10;tW0DJHQBneNILsNI+NkjCsbZwzxNFzOM6O0uIfkt0FjnP3LdorApsPOWiEPjS60UDF7bLKYhp2fn&#10;gQgE3gJCVqW3Qso4f6lQV+DlbDKLAU5LwcJlcItK5KW06ERAQ/tDDyqPLbDpbbMUfr2SwAx6683R&#10;BEkHhFjCHbjVR8ViCQ0nbHPdeyJkv4doqUIV0A4gcd31wvq2TJebxWYxHU0n881omlbV6GlbTkfz&#10;bfYwqz5UZVll3wOhbJo3gjGuAqebyLPp34no+tx6eQ4yH5qX3KNHilDs7T8WHfUQJNCLaa/ZZWfD&#10;QII0QNfR+foGw8P59Ry9fn4p1j8AAAD//wMAUEsDBBQABgAIAAAAIQB1KaKO3AAAAAUBAAAPAAAA&#10;ZHJzL2Rvd25yZXYueG1sTI9BS8NAFITvgv9heYI3u2lA06TZFCmIYhG0Fc+v2dckmn0bsps27a93&#10;68UehxlmvskXo2nFnnrXWFYwnUQgiEurG64UfG6e7mYgnEfW2FomBUdysCiur3LMtD3wB+3XvhKh&#10;hF2GCmrvu0xKV9Zk0E1sRxy8ne0N+iD7SuoeD6HctDKOogdpsOGwUGNHy5rKn/VgFJjNcZUkq/Q9&#10;Pr3o7+XX8PyWvLJStzfj4xyEp9H/h+GMH9ChCExbO7B2olUQhydewX0CIrhplE5BbP+0LHJ5SV/8&#10;AgAA//8DAFBLAQItABQABgAIAAAAIQC2gziS/gAAAOEBAAATAAAAAAAAAAAAAAAAAAAAAABbQ29u&#10;dGVudF9UeXBlc10ueG1sUEsBAi0AFAAGAAgAAAAhADj9If/WAAAAlAEAAAsAAAAAAAAAAAAAAAAA&#10;LwEAAF9yZWxzLy5yZWxzUEsBAi0AFAAGAAgAAAAhAP2eJp01AgAAcQQAAA4AAAAAAAAAAAAAAAAA&#10;LgIAAGRycy9lMm9Eb2MueG1sUEsBAi0AFAAGAAgAAAAhAHUpoo7cAAAABQEAAA8AAAAAAAAAAAAA&#10;AAAAjwQAAGRycy9kb3ducmV2LnhtbFBLBQYAAAAABAAEAPMAAACYBQAAAAA=&#10;" strokecolor="#7f7f7f [1612]"/>
          </w:pict>
        </mc:Fallback>
      </mc:AlternateContent>
    </w:r>
  </w:p>
  <w:p w:rsidR="00C77CF4" w:rsidRPr="00661DF7" w:rsidRDefault="009A691E" w:rsidP="00BB6481">
    <w:pPr>
      <w:rPr>
        <w:rFonts w:ascii="Open Sans" w:hAnsi="Open Sans" w:cs="Open Sans"/>
        <w:b/>
        <w:sz w:val="18"/>
        <w:szCs w:val="18"/>
      </w:rPr>
    </w:pPr>
    <w:r>
      <w:rPr>
        <w:rFonts w:ascii="Open Sans" w:hAnsi="Open Sans" w:cs="Open Sans"/>
        <w:b/>
        <w:sz w:val="18"/>
        <w:szCs w:val="18"/>
      </w:rPr>
      <w:t>Pressekontakt</w:t>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Pr>
        <w:rFonts w:ascii="Open Sans" w:hAnsi="Open Sans" w:cs="Open Sans"/>
        <w:b/>
        <w:sz w:val="18"/>
        <w:szCs w:val="18"/>
      </w:rPr>
      <w:tab/>
    </w:r>
    <w:r w:rsidR="00C77CF4" w:rsidRPr="00661DF7">
      <w:rPr>
        <w:rFonts w:ascii="Open Sans" w:hAnsi="Open Sans" w:cs="Open Sans"/>
        <w:b/>
        <w:sz w:val="18"/>
        <w:szCs w:val="18"/>
      </w:rPr>
      <w:t>Informationen</w:t>
    </w:r>
  </w:p>
  <w:p w:rsidR="00C77CF4" w:rsidRPr="00661DF7" w:rsidRDefault="00C77CF4" w:rsidP="009E248A">
    <w:pPr>
      <w:rPr>
        <w:rFonts w:ascii="Open Sans" w:hAnsi="Open Sans" w:cs="Open Sans"/>
        <w:sz w:val="18"/>
        <w:szCs w:val="18"/>
      </w:rPr>
    </w:pPr>
    <w:r w:rsidRPr="00661DF7">
      <w:rPr>
        <w:rFonts w:ascii="Open Sans" w:hAnsi="Open Sans" w:cs="Open Sans"/>
        <w:b/>
        <w:sz w:val="18"/>
        <w:szCs w:val="18"/>
      </w:rPr>
      <w:t>Ostfrie</w:t>
    </w:r>
    <w:r w:rsidR="009A691E">
      <w:rPr>
        <w:rFonts w:ascii="Open Sans" w:hAnsi="Open Sans" w:cs="Open Sans"/>
        <w:b/>
        <w:sz w:val="18"/>
        <w:szCs w:val="18"/>
      </w:rPr>
      <w:t>sland Tourismus GmbH</w:t>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Pr="00661DF7">
      <w:rPr>
        <w:rFonts w:ascii="Open Sans" w:hAnsi="Open Sans" w:cs="Open Sans"/>
        <w:sz w:val="18"/>
        <w:szCs w:val="18"/>
      </w:rPr>
      <w:t>ostfriesland.travel</w:t>
    </w:r>
  </w:p>
  <w:p w:rsidR="00C77CF4" w:rsidRPr="00661DF7" w:rsidRDefault="00C77CF4" w:rsidP="00BB6481">
    <w:pPr>
      <w:rPr>
        <w:rFonts w:ascii="Open Sans" w:hAnsi="Open Sans" w:cs="Open Sans"/>
        <w:b/>
        <w:sz w:val="18"/>
        <w:szCs w:val="18"/>
      </w:rPr>
    </w:pPr>
    <w:r w:rsidRPr="00661DF7">
      <w:rPr>
        <w:rFonts w:ascii="Open Sans" w:hAnsi="Open Sans" w:cs="Open Sans"/>
        <w:sz w:val="18"/>
        <w:szCs w:val="18"/>
      </w:rPr>
      <w:t>Wiebke Leverenz</w:t>
    </w:r>
    <w:r w:rsidRPr="00661DF7">
      <w:rPr>
        <w:rFonts w:ascii="Open Sans" w:eastAsiaTheme="minorEastAsia" w:hAnsi="Open Sans" w:cs="Open Sans"/>
        <w:noProof/>
        <w:sz w:val="18"/>
        <w:szCs w:val="18"/>
      </w:rPr>
      <w:t xml:space="preserve"> </w:t>
    </w:r>
    <w:r w:rsidRPr="00661DF7">
      <w:rPr>
        <w:rFonts w:ascii="Open Sans" w:eastAsiaTheme="minorEastAsia" w:hAnsi="Open Sans" w:cs="Open Sans"/>
        <w:noProof/>
        <w:sz w:val="18"/>
        <w:szCs w:val="18"/>
      </w:rPr>
      <w:tab/>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009A691E">
      <w:rPr>
        <w:rFonts w:ascii="Open Sans" w:hAnsi="Open Sans" w:cs="Open Sans"/>
        <w:b/>
        <w:sz w:val="18"/>
        <w:szCs w:val="18"/>
      </w:rPr>
      <w:tab/>
    </w:r>
    <w:r w:rsidRPr="00661DF7">
      <w:rPr>
        <w:rFonts w:ascii="Open Sans" w:eastAsiaTheme="minorEastAsia" w:hAnsi="Open Sans" w:cs="Open Sans"/>
        <w:noProof/>
        <w:sz w:val="18"/>
        <w:szCs w:val="18"/>
      </w:rPr>
      <w:t>twitter.com/Ostfriesland</w:t>
    </w:r>
  </w:p>
  <w:p w:rsidR="00C77CF4" w:rsidRPr="00661DF7" w:rsidRDefault="00C77CF4" w:rsidP="00BB6481">
    <w:pPr>
      <w:rPr>
        <w:rFonts w:ascii="Open Sans" w:hAnsi="Open Sans" w:cs="Open Sans"/>
        <w:sz w:val="18"/>
        <w:szCs w:val="18"/>
      </w:rPr>
    </w:pPr>
    <w:proofErr w:type="spellStart"/>
    <w:r w:rsidRPr="00661DF7">
      <w:rPr>
        <w:rFonts w:ascii="Open Sans" w:hAnsi="Open Sans" w:cs="Open Sans"/>
        <w:sz w:val="18"/>
        <w:szCs w:val="18"/>
      </w:rPr>
      <w:t>Ledastraße</w:t>
    </w:r>
    <w:proofErr w:type="spellEnd"/>
    <w:r w:rsidRPr="00661DF7">
      <w:rPr>
        <w:rFonts w:ascii="Open Sans" w:hAnsi="Open Sans" w:cs="Open Sans"/>
        <w:sz w:val="18"/>
        <w:szCs w:val="18"/>
      </w:rPr>
      <w:t xml:space="preserve"> 10</w:t>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009A691E">
      <w:rPr>
        <w:rFonts w:ascii="Open Sans" w:eastAsiaTheme="minorEastAsia" w:hAnsi="Open Sans" w:cs="Open Sans"/>
        <w:noProof/>
        <w:sz w:val="18"/>
        <w:szCs w:val="18"/>
      </w:rPr>
      <w:tab/>
    </w:r>
    <w:r w:rsidRPr="00661DF7">
      <w:rPr>
        <w:rFonts w:ascii="Open Sans" w:eastAsiaTheme="minorEastAsia" w:hAnsi="Open Sans" w:cs="Open Sans"/>
        <w:noProof/>
        <w:sz w:val="18"/>
        <w:szCs w:val="18"/>
      </w:rPr>
      <w:t>facebook.com/Ostfriesland</w:t>
    </w:r>
  </w:p>
  <w:p w:rsidR="00C77CF4" w:rsidRPr="00661DF7" w:rsidRDefault="009A691E" w:rsidP="009E248A">
    <w:pPr>
      <w:rPr>
        <w:rFonts w:ascii="Open Sans" w:hAnsi="Open Sans" w:cs="Open Sans"/>
        <w:sz w:val="18"/>
        <w:szCs w:val="18"/>
      </w:rPr>
    </w:pPr>
    <w:r>
      <w:rPr>
        <w:rFonts w:ascii="Open Sans" w:hAnsi="Open Sans" w:cs="Open Sans"/>
        <w:sz w:val="18"/>
        <w:szCs w:val="18"/>
      </w:rPr>
      <w:t>26789 Leer</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sidR="00C77CF4" w:rsidRPr="00661DF7">
      <w:rPr>
        <w:rFonts w:ascii="Open Sans" w:eastAsiaTheme="minorEastAsia" w:hAnsi="Open Sans" w:cs="Open Sans"/>
        <w:noProof/>
        <w:sz w:val="18"/>
        <w:szCs w:val="18"/>
      </w:rPr>
      <w:t>instagram.com/ostfriesland.</w:t>
    </w:r>
    <w:r>
      <w:rPr>
        <w:rFonts w:ascii="Open Sans" w:eastAsiaTheme="minorEastAsia" w:hAnsi="Open Sans" w:cs="Open Sans"/>
        <w:noProof/>
        <w:sz w:val="18"/>
        <w:szCs w:val="18"/>
      </w:rPr>
      <w:t>travel</w:t>
    </w:r>
    <w:r w:rsidR="00C77CF4" w:rsidRPr="00661DF7">
      <w:rPr>
        <w:rFonts w:ascii="Open Sans" w:hAnsi="Open Sans" w:cs="Open Sans"/>
        <w:sz w:val="18"/>
        <w:szCs w:val="18"/>
      </w:rPr>
      <w:tab/>
    </w:r>
  </w:p>
  <w:p w:rsidR="00C77CF4" w:rsidRPr="00661DF7" w:rsidRDefault="00C77CF4" w:rsidP="00BB6481">
    <w:pPr>
      <w:rPr>
        <w:rFonts w:ascii="Open Sans" w:hAnsi="Open Sans" w:cs="Open Sans"/>
        <w:sz w:val="18"/>
        <w:szCs w:val="18"/>
      </w:rPr>
    </w:pPr>
    <w:r w:rsidRPr="00661DF7">
      <w:rPr>
        <w:rFonts w:ascii="Open Sans" w:hAnsi="Open Sans" w:cs="Open Sans"/>
        <w:sz w:val="18"/>
        <w:szCs w:val="18"/>
      </w:rPr>
      <w:t>Tel.: 0491/91 96 96-64</w:t>
    </w:r>
    <w:r w:rsidRPr="00661DF7">
      <w:rPr>
        <w:rFonts w:ascii="Open Sans" w:hAnsi="Open Sans" w:cs="Open Sans"/>
        <w:sz w:val="18"/>
        <w:szCs w:val="18"/>
      </w:rPr>
      <w:tab/>
    </w:r>
  </w:p>
  <w:p w:rsidR="00C77CF4" w:rsidRPr="00661DF7" w:rsidRDefault="00C77CF4" w:rsidP="00BB6481">
    <w:pPr>
      <w:rPr>
        <w:rFonts w:ascii="Open Sans" w:eastAsiaTheme="minorEastAsia" w:hAnsi="Open Sans" w:cs="Open Sans"/>
        <w:noProof/>
        <w:sz w:val="18"/>
        <w:szCs w:val="18"/>
      </w:rPr>
    </w:pPr>
    <w:r w:rsidRPr="00661DF7">
      <w:rPr>
        <w:rFonts w:ascii="Open Sans" w:hAnsi="Open Sans" w:cs="Open Sans"/>
        <w:sz w:val="18"/>
        <w:szCs w:val="18"/>
      </w:rPr>
      <w:t>presse@ostfriesland.de</w:t>
    </w:r>
  </w:p>
  <w:p w:rsidR="00C77CF4" w:rsidRDefault="00C77CF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DB" w:rsidRDefault="007A04DB" w:rsidP="008D2F10">
      <w:r>
        <w:separator/>
      </w:r>
    </w:p>
  </w:footnote>
  <w:footnote w:type="continuationSeparator" w:id="0">
    <w:p w:rsidR="007A04DB" w:rsidRDefault="007A04DB" w:rsidP="008D2F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F4" w:rsidRDefault="00C77CF4" w:rsidP="00FA72BA">
    <w:pPr>
      <w:pStyle w:val="Kopfzeile"/>
    </w:pPr>
    <w:r w:rsidRPr="00661DF7">
      <w:rPr>
        <w:rFonts w:ascii="Open Sans" w:hAnsi="Open Sans" w:cs="Open Sans"/>
        <w:b/>
        <w:sz w:val="36"/>
        <w:szCs w:val="36"/>
      </w:rPr>
      <w:t>Presseinformation</w:t>
    </w:r>
    <w:r w:rsidRPr="00FA72BA">
      <w:rPr>
        <w:sz w:val="32"/>
        <w:szCs w:val="32"/>
      </w:rPr>
      <w:tab/>
    </w:r>
    <w:r>
      <w:tab/>
    </w:r>
    <w:r>
      <w:rPr>
        <w:noProof/>
      </w:rPr>
      <w:drawing>
        <wp:inline distT="0" distB="0" distL="0" distR="0">
          <wp:extent cx="1874520" cy="441960"/>
          <wp:effectExtent l="19050" t="0" r="0" b="0"/>
          <wp:docPr id="3" name="Grafik 2" descr="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00%.jpg"/>
                  <pic:cNvPicPr/>
                </pic:nvPicPr>
                <pic:blipFill>
                  <a:blip r:embed="rId1"/>
                  <a:stretch>
                    <a:fillRect/>
                  </a:stretch>
                </pic:blipFill>
                <pic:spPr>
                  <a:xfrm>
                    <a:off x="0" y="0"/>
                    <a:ext cx="1874520" cy="441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4EB"/>
    <w:multiLevelType w:val="hybridMultilevel"/>
    <w:tmpl w:val="7B086DA6"/>
    <w:lvl w:ilvl="0" w:tplc="13169EE0">
      <w:numFmt w:val="bullet"/>
      <w:lvlText w:val="-"/>
      <w:lvlJc w:val="left"/>
      <w:pPr>
        <w:ind w:left="720" w:hanging="360"/>
      </w:pPr>
      <w:rPr>
        <w:rFonts w:ascii="Calibri" w:eastAsiaTheme="minorHAnsi" w:hAnsi="Calibri" w:cs="Calibr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CD"/>
    <w:rsid w:val="000015BD"/>
    <w:rsid w:val="00025173"/>
    <w:rsid w:val="000263DE"/>
    <w:rsid w:val="000269CD"/>
    <w:rsid w:val="00032271"/>
    <w:rsid w:val="00035B05"/>
    <w:rsid w:val="000420E7"/>
    <w:rsid w:val="000479AB"/>
    <w:rsid w:val="0005336D"/>
    <w:rsid w:val="00060545"/>
    <w:rsid w:val="000640C9"/>
    <w:rsid w:val="0007527C"/>
    <w:rsid w:val="0008060A"/>
    <w:rsid w:val="00083A69"/>
    <w:rsid w:val="0008761F"/>
    <w:rsid w:val="000A4342"/>
    <w:rsid w:val="000B20FE"/>
    <w:rsid w:val="000B4939"/>
    <w:rsid w:val="000B718E"/>
    <w:rsid w:val="000D188C"/>
    <w:rsid w:val="000D3B93"/>
    <w:rsid w:val="000E04C7"/>
    <w:rsid w:val="000E7393"/>
    <w:rsid w:val="000F3F49"/>
    <w:rsid w:val="000F74B1"/>
    <w:rsid w:val="001024E0"/>
    <w:rsid w:val="00104B30"/>
    <w:rsid w:val="00110707"/>
    <w:rsid w:val="001113B3"/>
    <w:rsid w:val="00113566"/>
    <w:rsid w:val="00115CB5"/>
    <w:rsid w:val="00135C9D"/>
    <w:rsid w:val="00137BBC"/>
    <w:rsid w:val="00142CAD"/>
    <w:rsid w:val="0014773C"/>
    <w:rsid w:val="00154A05"/>
    <w:rsid w:val="00156915"/>
    <w:rsid w:val="00167844"/>
    <w:rsid w:val="001742CA"/>
    <w:rsid w:val="00184B3E"/>
    <w:rsid w:val="001A0AA5"/>
    <w:rsid w:val="001A260B"/>
    <w:rsid w:val="001A3AFF"/>
    <w:rsid w:val="001B2414"/>
    <w:rsid w:val="001B3EFD"/>
    <w:rsid w:val="001B7F8E"/>
    <w:rsid w:val="001C041C"/>
    <w:rsid w:val="001C4028"/>
    <w:rsid w:val="001C60EF"/>
    <w:rsid w:val="001C69B5"/>
    <w:rsid w:val="001F3B83"/>
    <w:rsid w:val="002109C0"/>
    <w:rsid w:val="00212C2B"/>
    <w:rsid w:val="00213A78"/>
    <w:rsid w:val="00215AD8"/>
    <w:rsid w:val="00234363"/>
    <w:rsid w:val="00240015"/>
    <w:rsid w:val="002517D1"/>
    <w:rsid w:val="0026550F"/>
    <w:rsid w:val="002757E0"/>
    <w:rsid w:val="0028248F"/>
    <w:rsid w:val="00282BCC"/>
    <w:rsid w:val="00284C3F"/>
    <w:rsid w:val="002971FC"/>
    <w:rsid w:val="002973F8"/>
    <w:rsid w:val="002B1915"/>
    <w:rsid w:val="002B302A"/>
    <w:rsid w:val="002C520C"/>
    <w:rsid w:val="002E5037"/>
    <w:rsid w:val="002E7AAC"/>
    <w:rsid w:val="002E7B44"/>
    <w:rsid w:val="002F5BE3"/>
    <w:rsid w:val="00300E5F"/>
    <w:rsid w:val="0030193C"/>
    <w:rsid w:val="0030197C"/>
    <w:rsid w:val="0030763D"/>
    <w:rsid w:val="003239DF"/>
    <w:rsid w:val="00324310"/>
    <w:rsid w:val="003243A5"/>
    <w:rsid w:val="0033163A"/>
    <w:rsid w:val="00341BF5"/>
    <w:rsid w:val="00361628"/>
    <w:rsid w:val="00363FB2"/>
    <w:rsid w:val="00371A80"/>
    <w:rsid w:val="00373264"/>
    <w:rsid w:val="00377146"/>
    <w:rsid w:val="00381944"/>
    <w:rsid w:val="00384006"/>
    <w:rsid w:val="003841AA"/>
    <w:rsid w:val="00392433"/>
    <w:rsid w:val="00393CD3"/>
    <w:rsid w:val="003A0FAB"/>
    <w:rsid w:val="003A36DB"/>
    <w:rsid w:val="003C039A"/>
    <w:rsid w:val="003D265B"/>
    <w:rsid w:val="003D3BDE"/>
    <w:rsid w:val="003D6CA1"/>
    <w:rsid w:val="003E6CC3"/>
    <w:rsid w:val="003F61FA"/>
    <w:rsid w:val="004020D2"/>
    <w:rsid w:val="00405E46"/>
    <w:rsid w:val="004066C7"/>
    <w:rsid w:val="00422735"/>
    <w:rsid w:val="004238CA"/>
    <w:rsid w:val="00423AEE"/>
    <w:rsid w:val="00425800"/>
    <w:rsid w:val="0042616A"/>
    <w:rsid w:val="0043051B"/>
    <w:rsid w:val="004505C0"/>
    <w:rsid w:val="00454A3B"/>
    <w:rsid w:val="00463582"/>
    <w:rsid w:val="0047572A"/>
    <w:rsid w:val="00477B1B"/>
    <w:rsid w:val="00484E34"/>
    <w:rsid w:val="00487D74"/>
    <w:rsid w:val="00496433"/>
    <w:rsid w:val="004A48DA"/>
    <w:rsid w:val="004A782B"/>
    <w:rsid w:val="004C534E"/>
    <w:rsid w:val="004C5C1B"/>
    <w:rsid w:val="004D2FB2"/>
    <w:rsid w:val="004D4E2A"/>
    <w:rsid w:val="004F21CC"/>
    <w:rsid w:val="004F4DB7"/>
    <w:rsid w:val="004F5DC8"/>
    <w:rsid w:val="00500377"/>
    <w:rsid w:val="00501368"/>
    <w:rsid w:val="00501DCF"/>
    <w:rsid w:val="00514803"/>
    <w:rsid w:val="0051649A"/>
    <w:rsid w:val="0052051E"/>
    <w:rsid w:val="00521867"/>
    <w:rsid w:val="00530366"/>
    <w:rsid w:val="00531E69"/>
    <w:rsid w:val="0055275C"/>
    <w:rsid w:val="00572909"/>
    <w:rsid w:val="00574DCD"/>
    <w:rsid w:val="00576233"/>
    <w:rsid w:val="00584BD1"/>
    <w:rsid w:val="0059504F"/>
    <w:rsid w:val="005A1113"/>
    <w:rsid w:val="005A2D13"/>
    <w:rsid w:val="005A7C25"/>
    <w:rsid w:val="005B20D6"/>
    <w:rsid w:val="005B3AD0"/>
    <w:rsid w:val="005C1129"/>
    <w:rsid w:val="005C29C0"/>
    <w:rsid w:val="005C4A36"/>
    <w:rsid w:val="005C5528"/>
    <w:rsid w:val="005D3DCA"/>
    <w:rsid w:val="005D54D2"/>
    <w:rsid w:val="005E1783"/>
    <w:rsid w:val="00600F5E"/>
    <w:rsid w:val="00601081"/>
    <w:rsid w:val="00601B11"/>
    <w:rsid w:val="0060628F"/>
    <w:rsid w:val="006133EB"/>
    <w:rsid w:val="0061771F"/>
    <w:rsid w:val="0062526C"/>
    <w:rsid w:val="0065382F"/>
    <w:rsid w:val="006566EC"/>
    <w:rsid w:val="00661B19"/>
    <w:rsid w:val="00661DF7"/>
    <w:rsid w:val="0067425E"/>
    <w:rsid w:val="006A5230"/>
    <w:rsid w:val="006B4EB2"/>
    <w:rsid w:val="006C1307"/>
    <w:rsid w:val="006C476D"/>
    <w:rsid w:val="006C55AB"/>
    <w:rsid w:val="006D7304"/>
    <w:rsid w:val="006E554B"/>
    <w:rsid w:val="006E67B0"/>
    <w:rsid w:val="006F5D85"/>
    <w:rsid w:val="00702460"/>
    <w:rsid w:val="00710CD7"/>
    <w:rsid w:val="00711784"/>
    <w:rsid w:val="00722952"/>
    <w:rsid w:val="007317D4"/>
    <w:rsid w:val="007421E1"/>
    <w:rsid w:val="00746F42"/>
    <w:rsid w:val="00751DFF"/>
    <w:rsid w:val="007643A2"/>
    <w:rsid w:val="00767ED5"/>
    <w:rsid w:val="007832F3"/>
    <w:rsid w:val="00786C52"/>
    <w:rsid w:val="0079038D"/>
    <w:rsid w:val="007A04DB"/>
    <w:rsid w:val="007A4A03"/>
    <w:rsid w:val="007A7CA7"/>
    <w:rsid w:val="007B36ED"/>
    <w:rsid w:val="007C3111"/>
    <w:rsid w:val="007C7162"/>
    <w:rsid w:val="007C74DB"/>
    <w:rsid w:val="007E66D7"/>
    <w:rsid w:val="007F33B3"/>
    <w:rsid w:val="00800752"/>
    <w:rsid w:val="00806D50"/>
    <w:rsid w:val="00811003"/>
    <w:rsid w:val="00813C7B"/>
    <w:rsid w:val="00820836"/>
    <w:rsid w:val="00826949"/>
    <w:rsid w:val="008329EE"/>
    <w:rsid w:val="00847E6A"/>
    <w:rsid w:val="00861DFF"/>
    <w:rsid w:val="00863949"/>
    <w:rsid w:val="00867258"/>
    <w:rsid w:val="008747D9"/>
    <w:rsid w:val="00876C01"/>
    <w:rsid w:val="008809F2"/>
    <w:rsid w:val="00880DF3"/>
    <w:rsid w:val="00890285"/>
    <w:rsid w:val="00895B0F"/>
    <w:rsid w:val="00897197"/>
    <w:rsid w:val="008B5BB4"/>
    <w:rsid w:val="008C7120"/>
    <w:rsid w:val="008D2F10"/>
    <w:rsid w:val="008E0F0F"/>
    <w:rsid w:val="008E1001"/>
    <w:rsid w:val="008E5391"/>
    <w:rsid w:val="008F0BF9"/>
    <w:rsid w:val="008F0D3C"/>
    <w:rsid w:val="008F1664"/>
    <w:rsid w:val="008F3993"/>
    <w:rsid w:val="008F4ED1"/>
    <w:rsid w:val="008F694E"/>
    <w:rsid w:val="009025EF"/>
    <w:rsid w:val="009048AE"/>
    <w:rsid w:val="00911CEE"/>
    <w:rsid w:val="00922F08"/>
    <w:rsid w:val="009242AD"/>
    <w:rsid w:val="00924D38"/>
    <w:rsid w:val="0093303C"/>
    <w:rsid w:val="00942737"/>
    <w:rsid w:val="00942D68"/>
    <w:rsid w:val="009464ED"/>
    <w:rsid w:val="00952377"/>
    <w:rsid w:val="00957E4B"/>
    <w:rsid w:val="009604B1"/>
    <w:rsid w:val="00965A5A"/>
    <w:rsid w:val="00972505"/>
    <w:rsid w:val="009764D6"/>
    <w:rsid w:val="00996B81"/>
    <w:rsid w:val="009A51E8"/>
    <w:rsid w:val="009A691E"/>
    <w:rsid w:val="009B2103"/>
    <w:rsid w:val="009C5E2E"/>
    <w:rsid w:val="009D41A5"/>
    <w:rsid w:val="009E06C3"/>
    <w:rsid w:val="009E247E"/>
    <w:rsid w:val="009E248A"/>
    <w:rsid w:val="009E439C"/>
    <w:rsid w:val="009F7CA0"/>
    <w:rsid w:val="00A00EAD"/>
    <w:rsid w:val="00A02FDE"/>
    <w:rsid w:val="00A05DE6"/>
    <w:rsid w:val="00A10C71"/>
    <w:rsid w:val="00A157A5"/>
    <w:rsid w:val="00A22EB7"/>
    <w:rsid w:val="00A23AC8"/>
    <w:rsid w:val="00A2714A"/>
    <w:rsid w:val="00A41AD3"/>
    <w:rsid w:val="00A426B7"/>
    <w:rsid w:val="00A42ABD"/>
    <w:rsid w:val="00A55A4B"/>
    <w:rsid w:val="00A63C14"/>
    <w:rsid w:val="00A7056F"/>
    <w:rsid w:val="00A76450"/>
    <w:rsid w:val="00A86EF0"/>
    <w:rsid w:val="00A9066A"/>
    <w:rsid w:val="00AB5585"/>
    <w:rsid w:val="00AC3814"/>
    <w:rsid w:val="00AE3C5C"/>
    <w:rsid w:val="00B10519"/>
    <w:rsid w:val="00B1071A"/>
    <w:rsid w:val="00B33CF9"/>
    <w:rsid w:val="00B4175B"/>
    <w:rsid w:val="00B5084D"/>
    <w:rsid w:val="00B5166D"/>
    <w:rsid w:val="00B55AED"/>
    <w:rsid w:val="00B73E2D"/>
    <w:rsid w:val="00B849B8"/>
    <w:rsid w:val="00B92630"/>
    <w:rsid w:val="00B961D6"/>
    <w:rsid w:val="00B97308"/>
    <w:rsid w:val="00BA1538"/>
    <w:rsid w:val="00BB33CF"/>
    <w:rsid w:val="00BB6481"/>
    <w:rsid w:val="00BB6CCF"/>
    <w:rsid w:val="00BC3721"/>
    <w:rsid w:val="00BD01CB"/>
    <w:rsid w:val="00BD2E73"/>
    <w:rsid w:val="00BE290A"/>
    <w:rsid w:val="00BE6FD1"/>
    <w:rsid w:val="00BF17B5"/>
    <w:rsid w:val="00BF1B69"/>
    <w:rsid w:val="00BF1F71"/>
    <w:rsid w:val="00BF5ACB"/>
    <w:rsid w:val="00C12385"/>
    <w:rsid w:val="00C15BF7"/>
    <w:rsid w:val="00C3620E"/>
    <w:rsid w:val="00C4455F"/>
    <w:rsid w:val="00C459CF"/>
    <w:rsid w:val="00C476EB"/>
    <w:rsid w:val="00C4774D"/>
    <w:rsid w:val="00C57296"/>
    <w:rsid w:val="00C66CAF"/>
    <w:rsid w:val="00C71CC1"/>
    <w:rsid w:val="00C77CF4"/>
    <w:rsid w:val="00C86E8F"/>
    <w:rsid w:val="00C918E6"/>
    <w:rsid w:val="00C93E70"/>
    <w:rsid w:val="00C97E28"/>
    <w:rsid w:val="00CA22E7"/>
    <w:rsid w:val="00CB4B46"/>
    <w:rsid w:val="00CB4DB4"/>
    <w:rsid w:val="00CC2AF9"/>
    <w:rsid w:val="00CE3721"/>
    <w:rsid w:val="00CE4192"/>
    <w:rsid w:val="00CE639A"/>
    <w:rsid w:val="00CE6918"/>
    <w:rsid w:val="00CE6F50"/>
    <w:rsid w:val="00CF4D26"/>
    <w:rsid w:val="00D10080"/>
    <w:rsid w:val="00D23B57"/>
    <w:rsid w:val="00D23BB5"/>
    <w:rsid w:val="00D26AAE"/>
    <w:rsid w:val="00D35976"/>
    <w:rsid w:val="00D45F7A"/>
    <w:rsid w:val="00D75DEF"/>
    <w:rsid w:val="00DA37A5"/>
    <w:rsid w:val="00DA6596"/>
    <w:rsid w:val="00DB1488"/>
    <w:rsid w:val="00DB2FF1"/>
    <w:rsid w:val="00DB31A3"/>
    <w:rsid w:val="00DB660B"/>
    <w:rsid w:val="00DD0A64"/>
    <w:rsid w:val="00DE2F2B"/>
    <w:rsid w:val="00DE4946"/>
    <w:rsid w:val="00DE5756"/>
    <w:rsid w:val="00DF3CA5"/>
    <w:rsid w:val="00DF6EFA"/>
    <w:rsid w:val="00E00021"/>
    <w:rsid w:val="00E029F6"/>
    <w:rsid w:val="00E05FE6"/>
    <w:rsid w:val="00E133DC"/>
    <w:rsid w:val="00E32D6B"/>
    <w:rsid w:val="00E44DBA"/>
    <w:rsid w:val="00E75861"/>
    <w:rsid w:val="00E84D4F"/>
    <w:rsid w:val="00E8645A"/>
    <w:rsid w:val="00E952F8"/>
    <w:rsid w:val="00EB4764"/>
    <w:rsid w:val="00ED1A5B"/>
    <w:rsid w:val="00F01448"/>
    <w:rsid w:val="00F046BC"/>
    <w:rsid w:val="00F04BF2"/>
    <w:rsid w:val="00F06CEF"/>
    <w:rsid w:val="00F254EE"/>
    <w:rsid w:val="00F375DF"/>
    <w:rsid w:val="00F41498"/>
    <w:rsid w:val="00F50AE0"/>
    <w:rsid w:val="00F50DA6"/>
    <w:rsid w:val="00F52097"/>
    <w:rsid w:val="00F66D01"/>
    <w:rsid w:val="00F67B53"/>
    <w:rsid w:val="00F67C32"/>
    <w:rsid w:val="00F704F5"/>
    <w:rsid w:val="00F80FDB"/>
    <w:rsid w:val="00F86B1F"/>
    <w:rsid w:val="00F96740"/>
    <w:rsid w:val="00F97A0B"/>
    <w:rsid w:val="00F97A61"/>
    <w:rsid w:val="00FA0B1B"/>
    <w:rsid w:val="00FA3149"/>
    <w:rsid w:val="00FA3B9B"/>
    <w:rsid w:val="00FA72BA"/>
    <w:rsid w:val="00FB08CD"/>
    <w:rsid w:val="00FB1F5E"/>
    <w:rsid w:val="00FB331E"/>
    <w:rsid w:val="00FD098A"/>
    <w:rsid w:val="00FD209C"/>
    <w:rsid w:val="00FE7313"/>
    <w:rsid w:val="00FF24EB"/>
    <w:rsid w:val="00FF5870"/>
    <w:rsid w:val="00FF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483E607"/>
  <w15:docId w15:val="{E7F2AC7B-D490-4A5D-8C14-80894520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3DCA"/>
    <w:pPr>
      <w:spacing w:after="0" w:line="240" w:lineRule="auto"/>
    </w:pPr>
    <w:rPr>
      <w:rFonts w:ascii="Calibri" w:hAnsi="Calibri" w:cs="Times New Roman"/>
      <w:lang w:eastAsia="de-DE"/>
    </w:rPr>
  </w:style>
  <w:style w:type="paragraph" w:styleId="berschrift3">
    <w:name w:val="heading 3"/>
    <w:basedOn w:val="Standard"/>
    <w:link w:val="berschrift3Zchn"/>
    <w:uiPriority w:val="9"/>
    <w:qFormat/>
    <w:rsid w:val="007E66D7"/>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D3DCA"/>
    <w:pPr>
      <w:spacing w:before="100" w:beforeAutospacing="1" w:after="100" w:afterAutospacing="1"/>
    </w:pPr>
    <w:rPr>
      <w:rFonts w:ascii="Times New Roman" w:hAnsi="Times New Roman"/>
      <w:sz w:val="24"/>
      <w:szCs w:val="24"/>
    </w:rPr>
  </w:style>
  <w:style w:type="paragraph" w:styleId="KeinLeerraum">
    <w:name w:val="No Spacing"/>
    <w:basedOn w:val="Standard"/>
    <w:uiPriority w:val="1"/>
    <w:qFormat/>
    <w:rsid w:val="005D3DCA"/>
    <w:rPr>
      <w:rFonts w:ascii="Times New Roman" w:hAnsi="Times New Roman"/>
      <w:sz w:val="24"/>
      <w:szCs w:val="24"/>
    </w:rPr>
  </w:style>
  <w:style w:type="character" w:styleId="Hyperlink">
    <w:name w:val="Hyperlink"/>
    <w:basedOn w:val="Absatz-Standardschriftart"/>
    <w:uiPriority w:val="99"/>
    <w:unhideWhenUsed/>
    <w:rsid w:val="005E1783"/>
    <w:rPr>
      <w:color w:val="0000FF" w:themeColor="hyperlink"/>
      <w:u w:val="single"/>
    </w:rPr>
  </w:style>
  <w:style w:type="paragraph" w:styleId="Kopfzeile">
    <w:name w:val="header"/>
    <w:basedOn w:val="Standard"/>
    <w:link w:val="KopfzeileZchn"/>
    <w:uiPriority w:val="99"/>
    <w:semiHidden/>
    <w:unhideWhenUsed/>
    <w:rsid w:val="008D2F10"/>
    <w:pPr>
      <w:tabs>
        <w:tab w:val="center" w:pos="4536"/>
        <w:tab w:val="right" w:pos="9072"/>
      </w:tabs>
    </w:pPr>
  </w:style>
  <w:style w:type="character" w:customStyle="1" w:styleId="KopfzeileZchn">
    <w:name w:val="Kopfzeile Zchn"/>
    <w:basedOn w:val="Absatz-Standardschriftart"/>
    <w:link w:val="Kopfzeile"/>
    <w:uiPriority w:val="99"/>
    <w:semiHidden/>
    <w:rsid w:val="008D2F10"/>
    <w:rPr>
      <w:rFonts w:ascii="Calibri" w:hAnsi="Calibri" w:cs="Times New Roman"/>
      <w:lang w:eastAsia="de-DE"/>
    </w:rPr>
  </w:style>
  <w:style w:type="paragraph" w:styleId="Fuzeile">
    <w:name w:val="footer"/>
    <w:basedOn w:val="Standard"/>
    <w:link w:val="FuzeileZchn"/>
    <w:uiPriority w:val="99"/>
    <w:semiHidden/>
    <w:unhideWhenUsed/>
    <w:rsid w:val="008D2F10"/>
    <w:pPr>
      <w:tabs>
        <w:tab w:val="center" w:pos="4536"/>
        <w:tab w:val="right" w:pos="9072"/>
      </w:tabs>
    </w:pPr>
  </w:style>
  <w:style w:type="character" w:customStyle="1" w:styleId="FuzeileZchn">
    <w:name w:val="Fußzeile Zchn"/>
    <w:basedOn w:val="Absatz-Standardschriftart"/>
    <w:link w:val="Fuzeile"/>
    <w:uiPriority w:val="99"/>
    <w:semiHidden/>
    <w:rsid w:val="008D2F10"/>
    <w:rPr>
      <w:rFonts w:ascii="Calibri" w:hAnsi="Calibri" w:cs="Times New Roman"/>
      <w:lang w:eastAsia="de-DE"/>
    </w:rPr>
  </w:style>
  <w:style w:type="paragraph" w:styleId="Sprechblasentext">
    <w:name w:val="Balloon Text"/>
    <w:basedOn w:val="Standard"/>
    <w:link w:val="SprechblasentextZchn"/>
    <w:uiPriority w:val="99"/>
    <w:semiHidden/>
    <w:unhideWhenUsed/>
    <w:rsid w:val="008D2F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F10"/>
    <w:rPr>
      <w:rFonts w:ascii="Tahoma" w:hAnsi="Tahoma" w:cs="Tahoma"/>
      <w:sz w:val="16"/>
      <w:szCs w:val="16"/>
      <w:lang w:eastAsia="de-DE"/>
    </w:rPr>
  </w:style>
  <w:style w:type="character" w:customStyle="1" w:styleId="occ-start">
    <w:name w:val="occ-start"/>
    <w:basedOn w:val="Absatz-Standardschriftart"/>
    <w:rsid w:val="007E66D7"/>
  </w:style>
  <w:style w:type="character" w:customStyle="1" w:styleId="occ-end">
    <w:name w:val="occ-end"/>
    <w:basedOn w:val="Absatz-Standardschriftart"/>
    <w:rsid w:val="007E66D7"/>
  </w:style>
  <w:style w:type="character" w:customStyle="1" w:styleId="berschrift3Zchn">
    <w:name w:val="Überschrift 3 Zchn"/>
    <w:basedOn w:val="Absatz-Standardschriftart"/>
    <w:link w:val="berschrift3"/>
    <w:uiPriority w:val="9"/>
    <w:rsid w:val="007E66D7"/>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7E66D7"/>
    <w:rPr>
      <w:b/>
      <w:bCs/>
    </w:rPr>
  </w:style>
  <w:style w:type="character" w:customStyle="1" w:styleId="response-text">
    <w:name w:val="response-text"/>
    <w:basedOn w:val="Absatz-Standardschriftart"/>
    <w:rsid w:val="0055275C"/>
  </w:style>
  <w:style w:type="paragraph" w:styleId="Listenabsatz">
    <w:name w:val="List Paragraph"/>
    <w:basedOn w:val="Standard"/>
    <w:uiPriority w:val="34"/>
    <w:qFormat/>
    <w:rsid w:val="002B1915"/>
    <w:pPr>
      <w:spacing w:after="200" w:line="276" w:lineRule="auto"/>
      <w:ind w:left="720"/>
      <w:contextualSpacing/>
    </w:pPr>
    <w:rPr>
      <w:rFonts w:asciiTheme="minorHAnsi" w:hAnsiTheme="minorHAnsi" w:cstheme="minorBidi"/>
      <w:lang w:eastAsia="en-US"/>
    </w:rPr>
  </w:style>
  <w:style w:type="paragraph" w:customStyle="1" w:styleId="Default">
    <w:name w:val="Default"/>
    <w:rsid w:val="001C041C"/>
    <w:pPr>
      <w:autoSpaceDE w:val="0"/>
      <w:autoSpaceDN w:val="0"/>
      <w:adjustRightInd w:val="0"/>
      <w:spacing w:after="0" w:line="240" w:lineRule="auto"/>
    </w:pPr>
    <w:rPr>
      <w:rFonts w:ascii="Calibri" w:hAnsi="Calibri" w:cs="Calibri"/>
      <w:color w:val="000000"/>
      <w:sz w:val="24"/>
      <w:szCs w:val="24"/>
    </w:rPr>
  </w:style>
  <w:style w:type="paragraph" w:styleId="Textkrper">
    <w:name w:val="Body Text"/>
    <w:basedOn w:val="Standard"/>
    <w:link w:val="TextkrperZchn"/>
    <w:uiPriority w:val="99"/>
    <w:rsid w:val="00E44DBA"/>
    <w:pPr>
      <w:jc w:val="both"/>
    </w:pPr>
    <w:rPr>
      <w:rFonts w:ascii="Arial" w:eastAsia="Times New Roman" w:hAnsi="Arial"/>
      <w:sz w:val="24"/>
      <w:szCs w:val="24"/>
    </w:rPr>
  </w:style>
  <w:style w:type="character" w:customStyle="1" w:styleId="TextkrperZchn">
    <w:name w:val="Textkörper Zchn"/>
    <w:basedOn w:val="Absatz-Standardschriftart"/>
    <w:link w:val="Textkrper"/>
    <w:uiPriority w:val="99"/>
    <w:rsid w:val="00E44DBA"/>
    <w:rPr>
      <w:rFonts w:ascii="Arial" w:eastAsia="Times New Roman" w:hAnsi="Arial" w:cs="Times New Roman"/>
      <w:sz w:val="24"/>
      <w:szCs w:val="24"/>
      <w:lang w:eastAsia="de-DE"/>
    </w:rPr>
  </w:style>
  <w:style w:type="character" w:styleId="BesuchterLink">
    <w:name w:val="FollowedHyperlink"/>
    <w:basedOn w:val="Absatz-Standardschriftart"/>
    <w:uiPriority w:val="99"/>
    <w:semiHidden/>
    <w:unhideWhenUsed/>
    <w:rsid w:val="00924D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1984">
      <w:bodyDiv w:val="1"/>
      <w:marLeft w:val="0"/>
      <w:marRight w:val="0"/>
      <w:marTop w:val="0"/>
      <w:marBottom w:val="0"/>
      <w:divBdr>
        <w:top w:val="none" w:sz="0" w:space="0" w:color="auto"/>
        <w:left w:val="none" w:sz="0" w:space="0" w:color="auto"/>
        <w:bottom w:val="none" w:sz="0" w:space="0" w:color="auto"/>
        <w:right w:val="none" w:sz="0" w:space="0" w:color="auto"/>
      </w:divBdr>
    </w:div>
    <w:div w:id="430905154">
      <w:bodyDiv w:val="1"/>
      <w:marLeft w:val="0"/>
      <w:marRight w:val="0"/>
      <w:marTop w:val="0"/>
      <w:marBottom w:val="0"/>
      <w:divBdr>
        <w:top w:val="none" w:sz="0" w:space="0" w:color="auto"/>
        <w:left w:val="none" w:sz="0" w:space="0" w:color="auto"/>
        <w:bottom w:val="none" w:sz="0" w:space="0" w:color="auto"/>
        <w:right w:val="none" w:sz="0" w:space="0" w:color="auto"/>
      </w:divBdr>
    </w:div>
    <w:div w:id="532501196">
      <w:bodyDiv w:val="1"/>
      <w:marLeft w:val="0"/>
      <w:marRight w:val="0"/>
      <w:marTop w:val="0"/>
      <w:marBottom w:val="0"/>
      <w:divBdr>
        <w:top w:val="none" w:sz="0" w:space="0" w:color="auto"/>
        <w:left w:val="none" w:sz="0" w:space="0" w:color="auto"/>
        <w:bottom w:val="none" w:sz="0" w:space="0" w:color="auto"/>
        <w:right w:val="none" w:sz="0" w:space="0" w:color="auto"/>
      </w:divBdr>
    </w:div>
    <w:div w:id="53944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2529">
          <w:marLeft w:val="0"/>
          <w:marRight w:val="0"/>
          <w:marTop w:val="0"/>
          <w:marBottom w:val="0"/>
          <w:divBdr>
            <w:top w:val="none" w:sz="0" w:space="0" w:color="auto"/>
            <w:left w:val="none" w:sz="0" w:space="0" w:color="auto"/>
            <w:bottom w:val="none" w:sz="0" w:space="0" w:color="auto"/>
            <w:right w:val="none" w:sz="0" w:space="0" w:color="auto"/>
          </w:divBdr>
        </w:div>
      </w:divsChild>
    </w:div>
    <w:div w:id="739209284">
      <w:bodyDiv w:val="1"/>
      <w:marLeft w:val="0"/>
      <w:marRight w:val="0"/>
      <w:marTop w:val="0"/>
      <w:marBottom w:val="0"/>
      <w:divBdr>
        <w:top w:val="none" w:sz="0" w:space="0" w:color="auto"/>
        <w:left w:val="none" w:sz="0" w:space="0" w:color="auto"/>
        <w:bottom w:val="none" w:sz="0" w:space="0" w:color="auto"/>
        <w:right w:val="none" w:sz="0" w:space="0" w:color="auto"/>
      </w:divBdr>
    </w:div>
    <w:div w:id="936711297">
      <w:bodyDiv w:val="1"/>
      <w:marLeft w:val="0"/>
      <w:marRight w:val="0"/>
      <w:marTop w:val="0"/>
      <w:marBottom w:val="0"/>
      <w:divBdr>
        <w:top w:val="none" w:sz="0" w:space="0" w:color="auto"/>
        <w:left w:val="none" w:sz="0" w:space="0" w:color="auto"/>
        <w:bottom w:val="none" w:sz="0" w:space="0" w:color="auto"/>
        <w:right w:val="none" w:sz="0" w:space="0" w:color="auto"/>
      </w:divBdr>
    </w:div>
    <w:div w:id="972177016">
      <w:bodyDiv w:val="1"/>
      <w:marLeft w:val="0"/>
      <w:marRight w:val="0"/>
      <w:marTop w:val="0"/>
      <w:marBottom w:val="0"/>
      <w:divBdr>
        <w:top w:val="none" w:sz="0" w:space="0" w:color="auto"/>
        <w:left w:val="none" w:sz="0" w:space="0" w:color="auto"/>
        <w:bottom w:val="none" w:sz="0" w:space="0" w:color="auto"/>
        <w:right w:val="none" w:sz="0" w:space="0" w:color="auto"/>
      </w:divBdr>
      <w:divsChild>
        <w:div w:id="160003906">
          <w:marLeft w:val="0"/>
          <w:marRight w:val="0"/>
          <w:marTop w:val="0"/>
          <w:marBottom w:val="0"/>
          <w:divBdr>
            <w:top w:val="none" w:sz="0" w:space="0" w:color="auto"/>
            <w:left w:val="none" w:sz="0" w:space="0" w:color="auto"/>
            <w:bottom w:val="none" w:sz="0" w:space="0" w:color="auto"/>
            <w:right w:val="none" w:sz="0" w:space="0" w:color="auto"/>
          </w:divBdr>
        </w:div>
      </w:divsChild>
    </w:div>
    <w:div w:id="981694807">
      <w:bodyDiv w:val="1"/>
      <w:marLeft w:val="0"/>
      <w:marRight w:val="0"/>
      <w:marTop w:val="0"/>
      <w:marBottom w:val="0"/>
      <w:divBdr>
        <w:top w:val="none" w:sz="0" w:space="0" w:color="auto"/>
        <w:left w:val="none" w:sz="0" w:space="0" w:color="auto"/>
        <w:bottom w:val="none" w:sz="0" w:space="0" w:color="auto"/>
        <w:right w:val="none" w:sz="0" w:space="0" w:color="auto"/>
      </w:divBdr>
      <w:divsChild>
        <w:div w:id="2054113603">
          <w:marLeft w:val="0"/>
          <w:marRight w:val="0"/>
          <w:marTop w:val="0"/>
          <w:marBottom w:val="0"/>
          <w:divBdr>
            <w:top w:val="none" w:sz="0" w:space="0" w:color="auto"/>
            <w:left w:val="none" w:sz="0" w:space="0" w:color="auto"/>
            <w:bottom w:val="none" w:sz="0" w:space="0" w:color="auto"/>
            <w:right w:val="none" w:sz="0" w:space="0" w:color="auto"/>
          </w:divBdr>
        </w:div>
      </w:divsChild>
    </w:div>
    <w:div w:id="1020935159">
      <w:bodyDiv w:val="1"/>
      <w:marLeft w:val="0"/>
      <w:marRight w:val="0"/>
      <w:marTop w:val="0"/>
      <w:marBottom w:val="0"/>
      <w:divBdr>
        <w:top w:val="none" w:sz="0" w:space="0" w:color="auto"/>
        <w:left w:val="none" w:sz="0" w:space="0" w:color="auto"/>
        <w:bottom w:val="none" w:sz="0" w:space="0" w:color="auto"/>
        <w:right w:val="none" w:sz="0" w:space="0" w:color="auto"/>
      </w:divBdr>
    </w:div>
    <w:div w:id="1442653130">
      <w:bodyDiv w:val="1"/>
      <w:marLeft w:val="0"/>
      <w:marRight w:val="0"/>
      <w:marTop w:val="0"/>
      <w:marBottom w:val="0"/>
      <w:divBdr>
        <w:top w:val="none" w:sz="0" w:space="0" w:color="auto"/>
        <w:left w:val="none" w:sz="0" w:space="0" w:color="auto"/>
        <w:bottom w:val="none" w:sz="0" w:space="0" w:color="auto"/>
        <w:right w:val="none" w:sz="0" w:space="0" w:color="auto"/>
      </w:divBdr>
    </w:div>
    <w:div w:id="1492864635">
      <w:bodyDiv w:val="1"/>
      <w:marLeft w:val="0"/>
      <w:marRight w:val="0"/>
      <w:marTop w:val="0"/>
      <w:marBottom w:val="0"/>
      <w:divBdr>
        <w:top w:val="none" w:sz="0" w:space="0" w:color="auto"/>
        <w:left w:val="none" w:sz="0" w:space="0" w:color="auto"/>
        <w:bottom w:val="none" w:sz="0" w:space="0" w:color="auto"/>
        <w:right w:val="none" w:sz="0" w:space="0" w:color="auto"/>
      </w:divBdr>
    </w:div>
    <w:div w:id="1670866617">
      <w:bodyDiv w:val="1"/>
      <w:marLeft w:val="0"/>
      <w:marRight w:val="0"/>
      <w:marTop w:val="0"/>
      <w:marBottom w:val="0"/>
      <w:divBdr>
        <w:top w:val="none" w:sz="0" w:space="0" w:color="auto"/>
        <w:left w:val="none" w:sz="0" w:space="0" w:color="auto"/>
        <w:bottom w:val="none" w:sz="0" w:space="0" w:color="auto"/>
        <w:right w:val="none" w:sz="0" w:space="0" w:color="auto"/>
      </w:divBdr>
    </w:div>
    <w:div w:id="1703440540">
      <w:bodyDiv w:val="1"/>
      <w:marLeft w:val="0"/>
      <w:marRight w:val="0"/>
      <w:marTop w:val="0"/>
      <w:marBottom w:val="0"/>
      <w:divBdr>
        <w:top w:val="none" w:sz="0" w:space="0" w:color="auto"/>
        <w:left w:val="none" w:sz="0" w:space="0" w:color="auto"/>
        <w:bottom w:val="none" w:sz="0" w:space="0" w:color="auto"/>
        <w:right w:val="none" w:sz="0" w:space="0" w:color="auto"/>
      </w:divBdr>
    </w:div>
    <w:div w:id="1740443571">
      <w:bodyDiv w:val="1"/>
      <w:marLeft w:val="0"/>
      <w:marRight w:val="0"/>
      <w:marTop w:val="0"/>
      <w:marBottom w:val="0"/>
      <w:divBdr>
        <w:top w:val="none" w:sz="0" w:space="0" w:color="auto"/>
        <w:left w:val="none" w:sz="0" w:space="0" w:color="auto"/>
        <w:bottom w:val="none" w:sz="0" w:space="0" w:color="auto"/>
        <w:right w:val="none" w:sz="0" w:space="0" w:color="auto"/>
      </w:divBdr>
      <w:divsChild>
        <w:div w:id="1669942690">
          <w:marLeft w:val="0"/>
          <w:marRight w:val="0"/>
          <w:marTop w:val="0"/>
          <w:marBottom w:val="0"/>
          <w:divBdr>
            <w:top w:val="none" w:sz="0" w:space="0" w:color="auto"/>
            <w:left w:val="none" w:sz="0" w:space="0" w:color="auto"/>
            <w:bottom w:val="none" w:sz="0" w:space="0" w:color="auto"/>
            <w:right w:val="none" w:sz="0" w:space="0" w:color="auto"/>
          </w:divBdr>
        </w:div>
      </w:divsChild>
    </w:div>
    <w:div w:id="1789859611">
      <w:bodyDiv w:val="1"/>
      <w:marLeft w:val="0"/>
      <w:marRight w:val="0"/>
      <w:marTop w:val="0"/>
      <w:marBottom w:val="0"/>
      <w:divBdr>
        <w:top w:val="none" w:sz="0" w:space="0" w:color="auto"/>
        <w:left w:val="none" w:sz="0" w:space="0" w:color="auto"/>
        <w:bottom w:val="none" w:sz="0" w:space="0" w:color="auto"/>
        <w:right w:val="none" w:sz="0" w:space="0" w:color="auto"/>
      </w:divBdr>
    </w:div>
    <w:div w:id="1868789519">
      <w:bodyDiv w:val="1"/>
      <w:marLeft w:val="0"/>
      <w:marRight w:val="0"/>
      <w:marTop w:val="0"/>
      <w:marBottom w:val="0"/>
      <w:divBdr>
        <w:top w:val="none" w:sz="0" w:space="0" w:color="auto"/>
        <w:left w:val="none" w:sz="0" w:space="0" w:color="auto"/>
        <w:bottom w:val="none" w:sz="0" w:space="0" w:color="auto"/>
        <w:right w:val="none" w:sz="0" w:space="0" w:color="auto"/>
      </w:divBdr>
    </w:div>
    <w:div w:id="1873957716">
      <w:bodyDiv w:val="1"/>
      <w:marLeft w:val="0"/>
      <w:marRight w:val="0"/>
      <w:marTop w:val="0"/>
      <w:marBottom w:val="0"/>
      <w:divBdr>
        <w:top w:val="none" w:sz="0" w:space="0" w:color="auto"/>
        <w:left w:val="none" w:sz="0" w:space="0" w:color="auto"/>
        <w:bottom w:val="none" w:sz="0" w:space="0" w:color="auto"/>
        <w:right w:val="none" w:sz="0" w:space="0" w:color="auto"/>
      </w:divBdr>
    </w:div>
    <w:div w:id="2008900646">
      <w:bodyDiv w:val="1"/>
      <w:marLeft w:val="0"/>
      <w:marRight w:val="0"/>
      <w:marTop w:val="0"/>
      <w:marBottom w:val="0"/>
      <w:divBdr>
        <w:top w:val="none" w:sz="0" w:space="0" w:color="auto"/>
        <w:left w:val="none" w:sz="0" w:space="0" w:color="auto"/>
        <w:bottom w:val="none" w:sz="0" w:space="0" w:color="auto"/>
        <w:right w:val="none" w:sz="0" w:space="0" w:color="auto"/>
      </w:divBdr>
    </w:div>
    <w:div w:id="20539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tfriesland.travel/gewinnspiel-ostfrieslan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stfriesland.travel/shop-tee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OTG\Presse\2018\Pressemeldungen%20OTG\PM_Barrierefreiheit\PM_OTG_Vorlage_abSept2018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D5047-1D29-4CAB-9A6F-C6A19E3B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PM_OTG_Vorlage_abSept2018_neu.dotx</Template>
  <TotalTime>0</TotalTime>
  <Pages>1</Pages>
  <Words>293</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Wiebke Leverenz</dc:creator>
  <cp:lastModifiedBy>Annemarie Helbing</cp:lastModifiedBy>
  <cp:revision>26</cp:revision>
  <cp:lastPrinted>2022-03-25T08:25:00Z</cp:lastPrinted>
  <dcterms:created xsi:type="dcterms:W3CDTF">2022-01-18T15:03:00Z</dcterms:created>
  <dcterms:modified xsi:type="dcterms:W3CDTF">2022-03-25T08:33:00Z</dcterms:modified>
</cp:coreProperties>
</file>